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pStyle w:val="Title"/>
        <w:jc w:val="center"/>
      </w:pPr>
      <w:r>
        <w:t>Cisco Meraki Guide - Part 6 (nguồn youtube clip nhé)</w:t>
      </w:r>
    </w:p>
    <w:p>
      <w:pPr>
        <w:pStyle w:val="Heading1"/>
      </w:pPr>
      <w:r>
        <w:t>🌟 Tổng Quan (Overview)</w:t>
      </w:r>
    </w:p>
    <w:p>
      <w:r>
        <w:t>Tài liệu này hướng dẫn các bước thiết lập cơ bản trên hệ thống Cisco Meraki Cloud Dashboard (Phần 6). Trong phần này, chúng ta sẽ thực hiện các cấu hình sau:</w:t>
      </w:r>
    </w:p>
    <w:p>
      <w:pPr>
        <w:pStyle w:val="ListNumber"/>
      </w:pPr>
      <w:r>
        <w:t>Cấu hình cổng trên thiết bị Meraki MX để kết nối với Access Point, bao gồm thiết lập Trunk Port và các VLAN liên quan.</w:t>
      </w:r>
    </w:p>
    <w:p>
      <w:pPr>
        <w:pStyle w:val="ListNumber"/>
      </w:pPr>
      <w:r>
        <w:t>Thực hiện cấu hình cơ bản cho Access Point từ bảng điều khiển Meraki, bao gồm đổi tên, đặt vị trí, thêm ghi chú và sử dụng các công cụ chẩn đoán.</w:t>
      </w:r>
    </w:p>
    <w:p>
      <w:pPr>
        <w:pStyle w:val="ListNumber"/>
      </w:pPr>
      <w:r>
        <w:t>Tạo và định cấu hình hai SSID riêng biệt ('secure wire office' và 'secure wire guest') với bảo mật Pre-Shared Key cho các mục đích sử dụng khác nhau.</w:t>
      </w:r>
    </w:p>
    <w:p>
      <w:pPr>
        <w:pStyle w:val="ListNumber"/>
      </w:pPr>
      <w:r>
        <w:t>Giới thiệu tổng quan về Cisco Meraki MS Switches, nhấn mạnh các tính năng như quản lý tập trung trên cloud, virtual stacking, cập nhật tự động, zero-touch provisioning, bảo mật cấp doanh nghiệp và công cụ khắc phục sự cố từ xa.</w:t>
      </w:r>
    </w:p>
    <w:p>
      <w:pPr>
        <w:spacing w:after="280"/>
      </w:pPr>
    </w:p>
    <w:p>
      <w:r>
        <w:br w:type="page"/>
      </w:r>
    </w:p>
    <w:p>
      <w:pPr>
        <w:pStyle w:val="Heading2"/>
      </w:pPr>
      <w:r>
        <w:t>Bước 1</w:t>
      </w:r>
    </w:p>
    <w:p>
      <w:r>
        <w:drawing>
          <wp:inline xmlns:a="http://schemas.openxmlformats.org/drawingml/2006/main" xmlns:pic="http://schemas.openxmlformats.org/drawingml/2006/picture">
            <wp:extent cx="8686800" cy="4886325"/>
            <wp:docPr id="1" name="Picture 1"/>
            <wp:cNvGraphicFramePr>
              <a:graphicFrameLocks noChangeAspect="1"/>
            </wp:cNvGraphicFramePr>
            <a:graphic>
              <a:graphicData uri="http://schemas.openxmlformats.org/drawingml/2006/picture">
                <pic:pic>
                  <pic:nvPicPr>
                    <pic:cNvPr id="0" name="step_1.jpg"/>
                    <pic:cNvPicPr/>
                  </pic:nvPicPr>
                  <pic:blipFill>
                    <a:blip r:embed="rId9"/>
                    <a:stretch>
                      <a:fillRect/>
                    </a:stretch>
                  </pic:blipFill>
                  <pic:spPr>
                    <a:xfrm>
                      <a:off x="0" y="0"/>
                      <a:ext cx="8686800" cy="4886325"/>
                    </a:xfrm>
                    <a:prstGeom prst="rect"/>
                  </pic:spPr>
                </pic:pic>
              </a:graphicData>
            </a:graphic>
          </wp:inline>
        </w:drawing>
      </w:r>
    </w:p>
    <w:p>
      <w:pPr>
        <w:pStyle w:val="Heading2"/>
      </w:pPr>
      <w:r>
        <w:t>Bước 2</w:t>
      </w:r>
    </w:p>
    <w:p>
      <w:r>
        <w:drawing>
          <wp:inline xmlns:a="http://schemas.openxmlformats.org/drawingml/2006/main" xmlns:pic="http://schemas.openxmlformats.org/drawingml/2006/picture">
            <wp:extent cx="8686800" cy="4886325"/>
            <wp:docPr id="2" name="Picture 2"/>
            <wp:cNvGraphicFramePr>
              <a:graphicFrameLocks noChangeAspect="1"/>
            </wp:cNvGraphicFramePr>
            <a:graphic>
              <a:graphicData uri="http://schemas.openxmlformats.org/drawingml/2006/picture">
                <pic:pic>
                  <pic:nvPicPr>
                    <pic:cNvPr id="0" name="step_2.jpg"/>
                    <pic:cNvPicPr/>
                  </pic:nvPicPr>
                  <pic:blipFill>
                    <a:blip r:embed="rId10"/>
                    <a:stretch>
                      <a:fillRect/>
                    </a:stretch>
                  </pic:blipFill>
                  <pic:spPr>
                    <a:xfrm>
                      <a:off x="0" y="0"/>
                      <a:ext cx="8686800" cy="4886325"/>
                    </a:xfrm>
                    <a:prstGeom prst="rect"/>
                  </pic:spPr>
                </pic:pic>
              </a:graphicData>
            </a:graphic>
          </wp:inline>
        </w:drawing>
      </w:r>
    </w:p>
    <w:p>
      <w:pPr>
        <w:pStyle w:val="Heading2"/>
      </w:pPr>
      <w:r>
        <w:t>Bước 3</w:t>
      </w:r>
    </w:p>
    <w:p>
      <w:r>
        <w:drawing>
          <wp:inline xmlns:a="http://schemas.openxmlformats.org/drawingml/2006/main" xmlns:pic="http://schemas.openxmlformats.org/drawingml/2006/picture">
            <wp:extent cx="8686800" cy="4886325"/>
            <wp:docPr id="3" name="Picture 3"/>
            <wp:cNvGraphicFramePr>
              <a:graphicFrameLocks noChangeAspect="1"/>
            </wp:cNvGraphicFramePr>
            <a:graphic>
              <a:graphicData uri="http://schemas.openxmlformats.org/drawingml/2006/picture">
                <pic:pic>
                  <pic:nvPicPr>
                    <pic:cNvPr id="0" name="step_3.jpg"/>
                    <pic:cNvPicPr/>
                  </pic:nvPicPr>
                  <pic:blipFill>
                    <a:blip r:embed="rId11"/>
                    <a:stretch>
                      <a:fillRect/>
                    </a:stretch>
                  </pic:blipFill>
                  <pic:spPr>
                    <a:xfrm>
                      <a:off x="0" y="0"/>
                      <a:ext cx="8686800" cy="4886325"/>
                    </a:xfrm>
                    <a:prstGeom prst="rect"/>
                  </pic:spPr>
                </pic:pic>
              </a:graphicData>
            </a:graphic>
          </wp:inline>
        </w:drawing>
      </w:r>
    </w:p>
    <w:p>
      <w:pPr>
        <w:pStyle w:val="Heading2"/>
      </w:pPr>
      <w:r>
        <w:t>Bước 4</w:t>
      </w:r>
    </w:p>
    <w:p>
      <w:r>
        <w:drawing>
          <wp:inline xmlns:a="http://schemas.openxmlformats.org/drawingml/2006/main" xmlns:pic="http://schemas.openxmlformats.org/drawingml/2006/picture">
            <wp:extent cx="8686800" cy="4886325"/>
            <wp:docPr id="4" name="Picture 4"/>
            <wp:cNvGraphicFramePr>
              <a:graphicFrameLocks noChangeAspect="1"/>
            </wp:cNvGraphicFramePr>
            <a:graphic>
              <a:graphicData uri="http://schemas.openxmlformats.org/drawingml/2006/picture">
                <pic:pic>
                  <pic:nvPicPr>
                    <pic:cNvPr id="0" name="step_4.jpg"/>
                    <pic:cNvPicPr/>
                  </pic:nvPicPr>
                  <pic:blipFill>
                    <a:blip r:embed="rId12"/>
                    <a:stretch>
                      <a:fillRect/>
                    </a:stretch>
                  </pic:blipFill>
                  <pic:spPr>
                    <a:xfrm>
                      <a:off x="0" y="0"/>
                      <a:ext cx="8686800" cy="4886325"/>
                    </a:xfrm>
                    <a:prstGeom prst="rect"/>
                  </pic:spPr>
                </pic:pic>
              </a:graphicData>
            </a:graphic>
          </wp:inline>
        </w:drawing>
      </w:r>
    </w:p>
    <w:p>
      <w:pPr>
        <w:pStyle w:val="Heading2"/>
      </w:pPr>
      <w:r>
        <w:t>Bước 5</w:t>
      </w:r>
    </w:p>
    <w:p>
      <w:r>
        <w:drawing>
          <wp:inline xmlns:a="http://schemas.openxmlformats.org/drawingml/2006/main" xmlns:pic="http://schemas.openxmlformats.org/drawingml/2006/picture">
            <wp:extent cx="8686800" cy="4886325"/>
            <wp:docPr id="5" name="Picture 5"/>
            <wp:cNvGraphicFramePr>
              <a:graphicFrameLocks noChangeAspect="1"/>
            </wp:cNvGraphicFramePr>
            <a:graphic>
              <a:graphicData uri="http://schemas.openxmlformats.org/drawingml/2006/picture">
                <pic:pic>
                  <pic:nvPicPr>
                    <pic:cNvPr id="0" name="step_5.jpg"/>
                    <pic:cNvPicPr/>
                  </pic:nvPicPr>
                  <pic:blipFill>
                    <a:blip r:embed="rId13"/>
                    <a:stretch>
                      <a:fillRect/>
                    </a:stretch>
                  </pic:blipFill>
                  <pic:spPr>
                    <a:xfrm>
                      <a:off x="0" y="0"/>
                      <a:ext cx="8686800" cy="4886325"/>
                    </a:xfrm>
                    <a:prstGeom prst="rect"/>
                  </pic:spPr>
                </pic:pic>
              </a:graphicData>
            </a:graphic>
          </wp:inline>
        </w:drawing>
      </w:r>
    </w:p>
    <w:p>
      <w:pPr>
        <w:pStyle w:val="Heading2"/>
      </w:pPr>
      <w:r>
        <w:t>Bước 6</w:t>
      </w:r>
    </w:p>
    <w:p>
      <w:r>
        <w:drawing>
          <wp:inline xmlns:a="http://schemas.openxmlformats.org/drawingml/2006/main" xmlns:pic="http://schemas.openxmlformats.org/drawingml/2006/picture">
            <wp:extent cx="8686800" cy="4886325"/>
            <wp:docPr id="6" name="Picture 6"/>
            <wp:cNvGraphicFramePr>
              <a:graphicFrameLocks noChangeAspect="1"/>
            </wp:cNvGraphicFramePr>
            <a:graphic>
              <a:graphicData uri="http://schemas.openxmlformats.org/drawingml/2006/picture">
                <pic:pic>
                  <pic:nvPicPr>
                    <pic:cNvPr id="0" name="step_6.jpg"/>
                    <pic:cNvPicPr/>
                  </pic:nvPicPr>
                  <pic:blipFill>
                    <a:blip r:embed="rId14"/>
                    <a:stretch>
                      <a:fillRect/>
                    </a:stretch>
                  </pic:blipFill>
                  <pic:spPr>
                    <a:xfrm>
                      <a:off x="0" y="0"/>
                      <a:ext cx="8686800" cy="4886325"/>
                    </a:xfrm>
                    <a:prstGeom prst="rect"/>
                  </pic:spPr>
                </pic:pic>
              </a:graphicData>
            </a:graphic>
          </wp:inline>
        </w:drawing>
      </w:r>
    </w:p>
    <w:p>
      <w:pPr>
        <w:pStyle w:val="Heading2"/>
      </w:pPr>
      <w:r>
        <w:t>Bước 7</w:t>
      </w:r>
    </w:p>
    <w:p>
      <w:r>
        <w:drawing>
          <wp:inline xmlns:a="http://schemas.openxmlformats.org/drawingml/2006/main" xmlns:pic="http://schemas.openxmlformats.org/drawingml/2006/picture">
            <wp:extent cx="8686800" cy="4886325"/>
            <wp:docPr id="7" name="Picture 7"/>
            <wp:cNvGraphicFramePr>
              <a:graphicFrameLocks noChangeAspect="1"/>
            </wp:cNvGraphicFramePr>
            <a:graphic>
              <a:graphicData uri="http://schemas.openxmlformats.org/drawingml/2006/picture">
                <pic:pic>
                  <pic:nvPicPr>
                    <pic:cNvPr id="0" name="step_7.jpg"/>
                    <pic:cNvPicPr/>
                  </pic:nvPicPr>
                  <pic:blipFill>
                    <a:blip r:embed="rId15"/>
                    <a:stretch>
                      <a:fillRect/>
                    </a:stretch>
                  </pic:blipFill>
                  <pic:spPr>
                    <a:xfrm>
                      <a:off x="0" y="0"/>
                      <a:ext cx="8686800" cy="4886325"/>
                    </a:xfrm>
                    <a:prstGeom prst="rect"/>
                  </pic:spPr>
                </pic:pic>
              </a:graphicData>
            </a:graphic>
          </wp:inline>
        </w:drawing>
      </w:r>
    </w:p>
    <w:p>
      <w:pPr>
        <w:pStyle w:val="Heading2"/>
      </w:pPr>
      <w:r>
        <w:t>Bước 8</w:t>
      </w:r>
    </w:p>
    <w:p>
      <w:r>
        <w:drawing>
          <wp:inline xmlns:a="http://schemas.openxmlformats.org/drawingml/2006/main" xmlns:pic="http://schemas.openxmlformats.org/drawingml/2006/picture">
            <wp:extent cx="8686800" cy="4886325"/>
            <wp:docPr id="8" name="Picture 8"/>
            <wp:cNvGraphicFramePr>
              <a:graphicFrameLocks noChangeAspect="1"/>
            </wp:cNvGraphicFramePr>
            <a:graphic>
              <a:graphicData uri="http://schemas.openxmlformats.org/drawingml/2006/picture">
                <pic:pic>
                  <pic:nvPicPr>
                    <pic:cNvPr id="0" name="step_8.jpg"/>
                    <pic:cNvPicPr/>
                  </pic:nvPicPr>
                  <pic:blipFill>
                    <a:blip r:embed="rId16"/>
                    <a:stretch>
                      <a:fillRect/>
                    </a:stretch>
                  </pic:blipFill>
                  <pic:spPr>
                    <a:xfrm>
                      <a:off x="0" y="0"/>
                      <a:ext cx="8686800" cy="4886325"/>
                    </a:xfrm>
                    <a:prstGeom prst="rect"/>
                  </pic:spPr>
                </pic:pic>
              </a:graphicData>
            </a:graphic>
          </wp:inline>
        </w:drawing>
      </w:r>
    </w:p>
    <w:p>
      <w:pPr>
        <w:pStyle w:val="Heading2"/>
      </w:pPr>
      <w:r>
        <w:t>Bước 9</w:t>
      </w:r>
    </w:p>
    <w:p>
      <w:r>
        <w:drawing>
          <wp:inline xmlns:a="http://schemas.openxmlformats.org/drawingml/2006/main" xmlns:pic="http://schemas.openxmlformats.org/drawingml/2006/picture">
            <wp:extent cx="8686800" cy="4886325"/>
            <wp:docPr id="9" name="Picture 9"/>
            <wp:cNvGraphicFramePr>
              <a:graphicFrameLocks noChangeAspect="1"/>
            </wp:cNvGraphicFramePr>
            <a:graphic>
              <a:graphicData uri="http://schemas.openxmlformats.org/drawingml/2006/picture">
                <pic:pic>
                  <pic:nvPicPr>
                    <pic:cNvPr id="0" name="step_9.jpg"/>
                    <pic:cNvPicPr/>
                  </pic:nvPicPr>
                  <pic:blipFill>
                    <a:blip r:embed="rId17"/>
                    <a:stretch>
                      <a:fillRect/>
                    </a:stretch>
                  </pic:blipFill>
                  <pic:spPr>
                    <a:xfrm>
                      <a:off x="0" y="0"/>
                      <a:ext cx="8686800" cy="4886325"/>
                    </a:xfrm>
                    <a:prstGeom prst="rect"/>
                  </pic:spPr>
                </pic:pic>
              </a:graphicData>
            </a:graphic>
          </wp:inline>
        </w:drawing>
      </w:r>
    </w:p>
    <w:p>
      <w:pPr>
        <w:pStyle w:val="Heading2"/>
      </w:pPr>
      <w:r>
        <w:t>Bước 10</w:t>
      </w:r>
    </w:p>
    <w:p>
      <w:r>
        <w:drawing>
          <wp:inline xmlns:a="http://schemas.openxmlformats.org/drawingml/2006/main" xmlns:pic="http://schemas.openxmlformats.org/drawingml/2006/picture">
            <wp:extent cx="8686800" cy="4886325"/>
            <wp:docPr id="10" name="Picture 10"/>
            <wp:cNvGraphicFramePr>
              <a:graphicFrameLocks noChangeAspect="1"/>
            </wp:cNvGraphicFramePr>
            <a:graphic>
              <a:graphicData uri="http://schemas.openxmlformats.org/drawingml/2006/picture">
                <pic:pic>
                  <pic:nvPicPr>
                    <pic:cNvPr id="0" name="step_10.jpg"/>
                    <pic:cNvPicPr/>
                  </pic:nvPicPr>
                  <pic:blipFill>
                    <a:blip r:embed="rId18"/>
                    <a:stretch>
                      <a:fillRect/>
                    </a:stretch>
                  </pic:blipFill>
                  <pic:spPr>
                    <a:xfrm>
                      <a:off x="0" y="0"/>
                      <a:ext cx="8686800" cy="4886325"/>
                    </a:xfrm>
                    <a:prstGeom prst="rect"/>
                  </pic:spPr>
                </pic:pic>
              </a:graphicData>
            </a:graphic>
          </wp:inline>
        </w:drawing>
      </w:r>
    </w:p>
    <w:p>
      <w:pPr>
        <w:pStyle w:val="Heading2"/>
      </w:pPr>
      <w:r>
        <w:t>Bước 11</w:t>
      </w:r>
    </w:p>
    <w:p>
      <w:r>
        <w:drawing>
          <wp:inline xmlns:a="http://schemas.openxmlformats.org/drawingml/2006/main" xmlns:pic="http://schemas.openxmlformats.org/drawingml/2006/picture">
            <wp:extent cx="8686800" cy="4886325"/>
            <wp:docPr id="11" name="Picture 11"/>
            <wp:cNvGraphicFramePr>
              <a:graphicFrameLocks noChangeAspect="1"/>
            </wp:cNvGraphicFramePr>
            <a:graphic>
              <a:graphicData uri="http://schemas.openxmlformats.org/drawingml/2006/picture">
                <pic:pic>
                  <pic:nvPicPr>
                    <pic:cNvPr id="0" name="step_11.jpg"/>
                    <pic:cNvPicPr/>
                  </pic:nvPicPr>
                  <pic:blipFill>
                    <a:blip r:embed="rId19"/>
                    <a:stretch>
                      <a:fillRect/>
                    </a:stretch>
                  </pic:blipFill>
                  <pic:spPr>
                    <a:xfrm>
                      <a:off x="0" y="0"/>
                      <a:ext cx="8686800" cy="4886325"/>
                    </a:xfrm>
                    <a:prstGeom prst="rect"/>
                  </pic:spPr>
                </pic:pic>
              </a:graphicData>
            </a:graphic>
          </wp:inline>
        </w:drawing>
      </w:r>
    </w:p>
    <w:p>
      <w:pPr>
        <w:pStyle w:val="Heading2"/>
      </w:pPr>
      <w:r>
        <w:t>Bước 12</w:t>
      </w:r>
    </w:p>
    <w:p>
      <w:r>
        <w:drawing>
          <wp:inline xmlns:a="http://schemas.openxmlformats.org/drawingml/2006/main" xmlns:pic="http://schemas.openxmlformats.org/drawingml/2006/picture">
            <wp:extent cx="8686800" cy="4886325"/>
            <wp:docPr id="12" name="Picture 12"/>
            <wp:cNvGraphicFramePr>
              <a:graphicFrameLocks noChangeAspect="1"/>
            </wp:cNvGraphicFramePr>
            <a:graphic>
              <a:graphicData uri="http://schemas.openxmlformats.org/drawingml/2006/picture">
                <pic:pic>
                  <pic:nvPicPr>
                    <pic:cNvPr id="0" name="step_12.jpg"/>
                    <pic:cNvPicPr/>
                  </pic:nvPicPr>
                  <pic:blipFill>
                    <a:blip r:embed="rId20"/>
                    <a:stretch>
                      <a:fillRect/>
                    </a:stretch>
                  </pic:blipFill>
                  <pic:spPr>
                    <a:xfrm>
                      <a:off x="0" y="0"/>
                      <a:ext cx="8686800" cy="4886325"/>
                    </a:xfrm>
                    <a:prstGeom prst="rect"/>
                  </pic:spPr>
                </pic:pic>
              </a:graphicData>
            </a:graphic>
          </wp:inline>
        </w:drawing>
      </w:r>
    </w:p>
    <w:p>
      <w:pPr>
        <w:pStyle w:val="Heading2"/>
      </w:pPr>
      <w:r>
        <w:t>Bước 13</w:t>
      </w:r>
    </w:p>
    <w:p>
      <w:r>
        <w:drawing>
          <wp:inline xmlns:a="http://schemas.openxmlformats.org/drawingml/2006/main" xmlns:pic="http://schemas.openxmlformats.org/drawingml/2006/picture">
            <wp:extent cx="8686800" cy="4886325"/>
            <wp:docPr id="13" name="Picture 13"/>
            <wp:cNvGraphicFramePr>
              <a:graphicFrameLocks noChangeAspect="1"/>
            </wp:cNvGraphicFramePr>
            <a:graphic>
              <a:graphicData uri="http://schemas.openxmlformats.org/drawingml/2006/picture">
                <pic:pic>
                  <pic:nvPicPr>
                    <pic:cNvPr id="0" name="step_13.jpg"/>
                    <pic:cNvPicPr/>
                  </pic:nvPicPr>
                  <pic:blipFill>
                    <a:blip r:embed="rId21"/>
                    <a:stretch>
                      <a:fillRect/>
                    </a:stretch>
                  </pic:blipFill>
                  <pic:spPr>
                    <a:xfrm>
                      <a:off x="0" y="0"/>
                      <a:ext cx="8686800" cy="4886325"/>
                    </a:xfrm>
                    <a:prstGeom prst="rect"/>
                  </pic:spPr>
                </pic:pic>
              </a:graphicData>
            </a:graphic>
          </wp:inline>
        </w:drawing>
      </w:r>
    </w:p>
    <w:p>
      <w:pPr>
        <w:pStyle w:val="Heading2"/>
      </w:pPr>
      <w:r>
        <w:t>Bước 14</w:t>
      </w:r>
    </w:p>
    <w:p>
      <w:r>
        <w:drawing>
          <wp:inline xmlns:a="http://schemas.openxmlformats.org/drawingml/2006/main" xmlns:pic="http://schemas.openxmlformats.org/drawingml/2006/picture">
            <wp:extent cx="8686800" cy="4886325"/>
            <wp:docPr id="14" name="Picture 14"/>
            <wp:cNvGraphicFramePr>
              <a:graphicFrameLocks noChangeAspect="1"/>
            </wp:cNvGraphicFramePr>
            <a:graphic>
              <a:graphicData uri="http://schemas.openxmlformats.org/drawingml/2006/picture">
                <pic:pic>
                  <pic:nvPicPr>
                    <pic:cNvPr id="0" name="step_14.jpg"/>
                    <pic:cNvPicPr/>
                  </pic:nvPicPr>
                  <pic:blipFill>
                    <a:blip r:embed="rId22"/>
                    <a:stretch>
                      <a:fillRect/>
                    </a:stretch>
                  </pic:blipFill>
                  <pic:spPr>
                    <a:xfrm>
                      <a:off x="0" y="0"/>
                      <a:ext cx="8686800" cy="4886325"/>
                    </a:xfrm>
                    <a:prstGeom prst="rect"/>
                  </pic:spPr>
                </pic:pic>
              </a:graphicData>
            </a:graphic>
          </wp:inline>
        </w:drawing>
      </w:r>
    </w:p>
    <w:p>
      <w:pPr>
        <w:pStyle w:val="Heading2"/>
      </w:pPr>
      <w:r>
        <w:t>Bước 15</w:t>
      </w:r>
    </w:p>
    <w:p>
      <w:r>
        <w:drawing>
          <wp:inline xmlns:a="http://schemas.openxmlformats.org/drawingml/2006/main" xmlns:pic="http://schemas.openxmlformats.org/drawingml/2006/picture">
            <wp:extent cx="8686800" cy="4886325"/>
            <wp:docPr id="15" name="Picture 15"/>
            <wp:cNvGraphicFramePr>
              <a:graphicFrameLocks noChangeAspect="1"/>
            </wp:cNvGraphicFramePr>
            <a:graphic>
              <a:graphicData uri="http://schemas.openxmlformats.org/drawingml/2006/picture">
                <pic:pic>
                  <pic:nvPicPr>
                    <pic:cNvPr id="0" name="step_15.jpg"/>
                    <pic:cNvPicPr/>
                  </pic:nvPicPr>
                  <pic:blipFill>
                    <a:blip r:embed="rId23"/>
                    <a:stretch>
                      <a:fillRect/>
                    </a:stretch>
                  </pic:blipFill>
                  <pic:spPr>
                    <a:xfrm>
                      <a:off x="0" y="0"/>
                      <a:ext cx="8686800" cy="4886325"/>
                    </a:xfrm>
                    <a:prstGeom prst="rect"/>
                  </pic:spPr>
                </pic:pic>
              </a:graphicData>
            </a:graphic>
          </wp:inline>
        </w:drawing>
      </w:r>
    </w:p>
    <w:p>
      <w:pPr>
        <w:pStyle w:val="Heading2"/>
      </w:pPr>
      <w:r>
        <w:t>Bước 16</w:t>
      </w:r>
    </w:p>
    <w:p>
      <w:r>
        <w:drawing>
          <wp:inline xmlns:a="http://schemas.openxmlformats.org/drawingml/2006/main" xmlns:pic="http://schemas.openxmlformats.org/drawingml/2006/picture">
            <wp:extent cx="8686800" cy="4886325"/>
            <wp:docPr id="16" name="Picture 16"/>
            <wp:cNvGraphicFramePr>
              <a:graphicFrameLocks noChangeAspect="1"/>
            </wp:cNvGraphicFramePr>
            <a:graphic>
              <a:graphicData uri="http://schemas.openxmlformats.org/drawingml/2006/picture">
                <pic:pic>
                  <pic:nvPicPr>
                    <pic:cNvPr id="0" name="step_16.jpg"/>
                    <pic:cNvPicPr/>
                  </pic:nvPicPr>
                  <pic:blipFill>
                    <a:blip r:embed="rId24"/>
                    <a:stretch>
                      <a:fillRect/>
                    </a:stretch>
                  </pic:blipFill>
                  <pic:spPr>
                    <a:xfrm>
                      <a:off x="0" y="0"/>
                      <a:ext cx="8686800" cy="4886325"/>
                    </a:xfrm>
                    <a:prstGeom prst="rect"/>
                  </pic:spPr>
                </pic:pic>
              </a:graphicData>
            </a:graphic>
          </wp:inline>
        </w:drawing>
      </w:r>
    </w:p>
    <w:p>
      <w:pPr>
        <w:pStyle w:val="Heading2"/>
      </w:pPr>
      <w:r>
        <w:t>Bước 17</w:t>
      </w:r>
    </w:p>
    <w:p>
      <w:r>
        <w:drawing>
          <wp:inline xmlns:a="http://schemas.openxmlformats.org/drawingml/2006/main" xmlns:pic="http://schemas.openxmlformats.org/drawingml/2006/picture">
            <wp:extent cx="8686800" cy="4886325"/>
            <wp:docPr id="17" name="Picture 17"/>
            <wp:cNvGraphicFramePr>
              <a:graphicFrameLocks noChangeAspect="1"/>
            </wp:cNvGraphicFramePr>
            <a:graphic>
              <a:graphicData uri="http://schemas.openxmlformats.org/drawingml/2006/picture">
                <pic:pic>
                  <pic:nvPicPr>
                    <pic:cNvPr id="0" name="step_17.jpg"/>
                    <pic:cNvPicPr/>
                  </pic:nvPicPr>
                  <pic:blipFill>
                    <a:blip r:embed="rId25"/>
                    <a:stretch>
                      <a:fillRect/>
                    </a:stretch>
                  </pic:blipFill>
                  <pic:spPr>
                    <a:xfrm>
                      <a:off x="0" y="0"/>
                      <a:ext cx="8686800" cy="4886325"/>
                    </a:xfrm>
                    <a:prstGeom prst="rect"/>
                  </pic:spPr>
                </pic:pic>
              </a:graphicData>
            </a:graphic>
          </wp:inline>
        </w:drawing>
      </w:r>
    </w:p>
    <w:p>
      <w:pPr>
        <w:pStyle w:val="Heading2"/>
      </w:pPr>
      <w:r>
        <w:t>Bước 18</w:t>
      </w:r>
    </w:p>
    <w:p>
      <w:r>
        <w:drawing>
          <wp:inline xmlns:a="http://schemas.openxmlformats.org/drawingml/2006/main" xmlns:pic="http://schemas.openxmlformats.org/drawingml/2006/picture">
            <wp:extent cx="8686800" cy="4886325"/>
            <wp:docPr id="18" name="Picture 18"/>
            <wp:cNvGraphicFramePr>
              <a:graphicFrameLocks noChangeAspect="1"/>
            </wp:cNvGraphicFramePr>
            <a:graphic>
              <a:graphicData uri="http://schemas.openxmlformats.org/drawingml/2006/picture">
                <pic:pic>
                  <pic:nvPicPr>
                    <pic:cNvPr id="0" name="step_18.jpg"/>
                    <pic:cNvPicPr/>
                  </pic:nvPicPr>
                  <pic:blipFill>
                    <a:blip r:embed="rId26"/>
                    <a:stretch>
                      <a:fillRect/>
                    </a:stretch>
                  </pic:blipFill>
                  <pic:spPr>
                    <a:xfrm>
                      <a:off x="0" y="0"/>
                      <a:ext cx="8686800" cy="4886325"/>
                    </a:xfrm>
                    <a:prstGeom prst="rect"/>
                  </pic:spPr>
                </pic:pic>
              </a:graphicData>
            </a:graphic>
          </wp:inline>
        </w:drawing>
      </w:r>
    </w:p>
    <w:p>
      <w:pPr>
        <w:pStyle w:val="Heading2"/>
      </w:pPr>
      <w:r>
        <w:t>Bước 19</w:t>
      </w:r>
    </w:p>
    <w:p>
      <w:r>
        <w:drawing>
          <wp:inline xmlns:a="http://schemas.openxmlformats.org/drawingml/2006/main" xmlns:pic="http://schemas.openxmlformats.org/drawingml/2006/picture">
            <wp:extent cx="8686800" cy="4886325"/>
            <wp:docPr id="19" name="Picture 19"/>
            <wp:cNvGraphicFramePr>
              <a:graphicFrameLocks noChangeAspect="1"/>
            </wp:cNvGraphicFramePr>
            <a:graphic>
              <a:graphicData uri="http://schemas.openxmlformats.org/drawingml/2006/picture">
                <pic:pic>
                  <pic:nvPicPr>
                    <pic:cNvPr id="0" name="step_19.jpg"/>
                    <pic:cNvPicPr/>
                  </pic:nvPicPr>
                  <pic:blipFill>
                    <a:blip r:embed="rId27"/>
                    <a:stretch>
                      <a:fillRect/>
                    </a:stretch>
                  </pic:blipFill>
                  <pic:spPr>
                    <a:xfrm>
                      <a:off x="0" y="0"/>
                      <a:ext cx="8686800" cy="4886325"/>
                    </a:xfrm>
                    <a:prstGeom prst="rect"/>
                  </pic:spPr>
                </pic:pic>
              </a:graphicData>
            </a:graphic>
          </wp:inline>
        </w:drawing>
      </w:r>
    </w:p>
    <w:p>
      <w:pPr>
        <w:pStyle w:val="Heading2"/>
      </w:pPr>
      <w:r>
        <w:t>Bước 20</w:t>
      </w:r>
    </w:p>
    <w:p>
      <w:r>
        <w:drawing>
          <wp:inline xmlns:a="http://schemas.openxmlformats.org/drawingml/2006/main" xmlns:pic="http://schemas.openxmlformats.org/drawingml/2006/picture">
            <wp:extent cx="8686800" cy="4886325"/>
            <wp:docPr id="20" name="Picture 20"/>
            <wp:cNvGraphicFramePr>
              <a:graphicFrameLocks noChangeAspect="1"/>
            </wp:cNvGraphicFramePr>
            <a:graphic>
              <a:graphicData uri="http://schemas.openxmlformats.org/drawingml/2006/picture">
                <pic:pic>
                  <pic:nvPicPr>
                    <pic:cNvPr id="0" name="step_20.jpg"/>
                    <pic:cNvPicPr/>
                  </pic:nvPicPr>
                  <pic:blipFill>
                    <a:blip r:embed="rId28"/>
                    <a:stretch>
                      <a:fillRect/>
                    </a:stretch>
                  </pic:blipFill>
                  <pic:spPr>
                    <a:xfrm>
                      <a:off x="0" y="0"/>
                      <a:ext cx="8686800" cy="4886325"/>
                    </a:xfrm>
                    <a:prstGeom prst="rect"/>
                  </pic:spPr>
                </pic:pic>
              </a:graphicData>
            </a:graphic>
          </wp:inline>
        </w:drawing>
      </w:r>
    </w:p>
    <w:p>
      <w:pPr>
        <w:pStyle w:val="Heading2"/>
      </w:pPr>
      <w:r>
        <w:t>Bước 21</w:t>
      </w:r>
    </w:p>
    <w:p>
      <w:r>
        <w:drawing>
          <wp:inline xmlns:a="http://schemas.openxmlformats.org/drawingml/2006/main" xmlns:pic="http://schemas.openxmlformats.org/drawingml/2006/picture">
            <wp:extent cx="8686800" cy="4886325"/>
            <wp:docPr id="21" name="Picture 21"/>
            <wp:cNvGraphicFramePr>
              <a:graphicFrameLocks noChangeAspect="1"/>
            </wp:cNvGraphicFramePr>
            <a:graphic>
              <a:graphicData uri="http://schemas.openxmlformats.org/drawingml/2006/picture">
                <pic:pic>
                  <pic:nvPicPr>
                    <pic:cNvPr id="0" name="step_21.jpg"/>
                    <pic:cNvPicPr/>
                  </pic:nvPicPr>
                  <pic:blipFill>
                    <a:blip r:embed="rId29"/>
                    <a:stretch>
                      <a:fillRect/>
                    </a:stretch>
                  </pic:blipFill>
                  <pic:spPr>
                    <a:xfrm>
                      <a:off x="0" y="0"/>
                      <a:ext cx="8686800" cy="4886325"/>
                    </a:xfrm>
                    <a:prstGeom prst="rect"/>
                  </pic:spPr>
                </pic:pic>
              </a:graphicData>
            </a:graphic>
          </wp:inline>
        </w:drawing>
      </w:r>
    </w:p>
    <w:p>
      <w:pPr>
        <w:pStyle w:val="Heading2"/>
      </w:pPr>
      <w:r>
        <w:t>Bước 22</w:t>
      </w:r>
    </w:p>
    <w:p>
      <w:r>
        <w:drawing>
          <wp:inline xmlns:a="http://schemas.openxmlformats.org/drawingml/2006/main" xmlns:pic="http://schemas.openxmlformats.org/drawingml/2006/picture">
            <wp:extent cx="8686800" cy="4886325"/>
            <wp:docPr id="22" name="Picture 22"/>
            <wp:cNvGraphicFramePr>
              <a:graphicFrameLocks noChangeAspect="1"/>
            </wp:cNvGraphicFramePr>
            <a:graphic>
              <a:graphicData uri="http://schemas.openxmlformats.org/drawingml/2006/picture">
                <pic:pic>
                  <pic:nvPicPr>
                    <pic:cNvPr id="0" name="step_22.jpg"/>
                    <pic:cNvPicPr/>
                  </pic:nvPicPr>
                  <pic:blipFill>
                    <a:blip r:embed="rId30"/>
                    <a:stretch>
                      <a:fillRect/>
                    </a:stretch>
                  </pic:blipFill>
                  <pic:spPr>
                    <a:xfrm>
                      <a:off x="0" y="0"/>
                      <a:ext cx="8686800" cy="4886325"/>
                    </a:xfrm>
                    <a:prstGeom prst="rect"/>
                  </pic:spPr>
                </pic:pic>
              </a:graphicData>
            </a:graphic>
          </wp:inline>
        </w:drawing>
      </w:r>
    </w:p>
    <w:p>
      <w:pPr>
        <w:pStyle w:val="Heading2"/>
      </w:pPr>
      <w:r>
        <w:t>Bước 23</w:t>
      </w:r>
    </w:p>
    <w:p>
      <w:r>
        <w:drawing>
          <wp:inline xmlns:a="http://schemas.openxmlformats.org/drawingml/2006/main" xmlns:pic="http://schemas.openxmlformats.org/drawingml/2006/picture">
            <wp:extent cx="8686800" cy="4886325"/>
            <wp:docPr id="23" name="Picture 23"/>
            <wp:cNvGraphicFramePr>
              <a:graphicFrameLocks noChangeAspect="1"/>
            </wp:cNvGraphicFramePr>
            <a:graphic>
              <a:graphicData uri="http://schemas.openxmlformats.org/drawingml/2006/picture">
                <pic:pic>
                  <pic:nvPicPr>
                    <pic:cNvPr id="0" name="step_23.jpg"/>
                    <pic:cNvPicPr/>
                  </pic:nvPicPr>
                  <pic:blipFill>
                    <a:blip r:embed="rId31"/>
                    <a:stretch>
                      <a:fillRect/>
                    </a:stretch>
                  </pic:blipFill>
                  <pic:spPr>
                    <a:xfrm>
                      <a:off x="0" y="0"/>
                      <a:ext cx="8686800" cy="4886325"/>
                    </a:xfrm>
                    <a:prstGeom prst="rect"/>
                  </pic:spPr>
                </pic:pic>
              </a:graphicData>
            </a:graphic>
          </wp:inline>
        </w:drawing>
      </w:r>
    </w:p>
    <w:p>
      <w:pPr>
        <w:pStyle w:val="Heading2"/>
      </w:pPr>
      <w:r>
        <w:t>Bước 24</w:t>
      </w:r>
    </w:p>
    <w:p>
      <w:r>
        <w:drawing>
          <wp:inline xmlns:a="http://schemas.openxmlformats.org/drawingml/2006/main" xmlns:pic="http://schemas.openxmlformats.org/drawingml/2006/picture">
            <wp:extent cx="8686800" cy="4886325"/>
            <wp:docPr id="24" name="Picture 24"/>
            <wp:cNvGraphicFramePr>
              <a:graphicFrameLocks noChangeAspect="1"/>
            </wp:cNvGraphicFramePr>
            <a:graphic>
              <a:graphicData uri="http://schemas.openxmlformats.org/drawingml/2006/picture">
                <pic:pic>
                  <pic:nvPicPr>
                    <pic:cNvPr id="0" name="step_24.jpg"/>
                    <pic:cNvPicPr/>
                  </pic:nvPicPr>
                  <pic:blipFill>
                    <a:blip r:embed="rId32"/>
                    <a:stretch>
                      <a:fillRect/>
                    </a:stretch>
                  </pic:blipFill>
                  <pic:spPr>
                    <a:xfrm>
                      <a:off x="0" y="0"/>
                      <a:ext cx="8686800" cy="4886325"/>
                    </a:xfrm>
                    <a:prstGeom prst="rect"/>
                  </pic:spPr>
                </pic:pic>
              </a:graphicData>
            </a:graphic>
          </wp:inline>
        </w:drawing>
      </w:r>
    </w:p>
    <w:p>
      <w:pPr>
        <w:pStyle w:val="Heading2"/>
      </w:pPr>
      <w:r>
        <w:t>Bước 25</w:t>
      </w:r>
    </w:p>
    <w:p>
      <w:r>
        <w:drawing>
          <wp:inline xmlns:a="http://schemas.openxmlformats.org/drawingml/2006/main" xmlns:pic="http://schemas.openxmlformats.org/drawingml/2006/picture">
            <wp:extent cx="8686800" cy="4886325"/>
            <wp:docPr id="25" name="Picture 25"/>
            <wp:cNvGraphicFramePr>
              <a:graphicFrameLocks noChangeAspect="1"/>
            </wp:cNvGraphicFramePr>
            <a:graphic>
              <a:graphicData uri="http://schemas.openxmlformats.org/drawingml/2006/picture">
                <pic:pic>
                  <pic:nvPicPr>
                    <pic:cNvPr id="0" name="step_25.jpg"/>
                    <pic:cNvPicPr/>
                  </pic:nvPicPr>
                  <pic:blipFill>
                    <a:blip r:embed="rId33"/>
                    <a:stretch>
                      <a:fillRect/>
                    </a:stretch>
                  </pic:blipFill>
                  <pic:spPr>
                    <a:xfrm>
                      <a:off x="0" y="0"/>
                      <a:ext cx="8686800" cy="4886325"/>
                    </a:xfrm>
                    <a:prstGeom prst="rect"/>
                  </pic:spPr>
                </pic:pic>
              </a:graphicData>
            </a:graphic>
          </wp:inline>
        </w:drawing>
      </w:r>
    </w:p>
    <w:sectPr w:rsidR="00FC693F" w:rsidRPr="0006063C" w:rsidSect="00034616">
      <w:pgSz w:w="15840" w:h="12240" w:orient="landscape"/>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image" Target="media/image1.jpg"/><Relationship Id="rId10" Type="http://schemas.openxmlformats.org/officeDocument/2006/relationships/image" Target="media/image2.jpg"/><Relationship Id="rId11" Type="http://schemas.openxmlformats.org/officeDocument/2006/relationships/image" Target="media/image3.jpg"/><Relationship Id="rId12" Type="http://schemas.openxmlformats.org/officeDocument/2006/relationships/image" Target="media/image4.jpg"/><Relationship Id="rId13" Type="http://schemas.openxmlformats.org/officeDocument/2006/relationships/image" Target="media/image5.jpg"/><Relationship Id="rId14" Type="http://schemas.openxmlformats.org/officeDocument/2006/relationships/image" Target="media/image6.jpg"/><Relationship Id="rId15" Type="http://schemas.openxmlformats.org/officeDocument/2006/relationships/image" Target="media/image7.jpg"/><Relationship Id="rId16" Type="http://schemas.openxmlformats.org/officeDocument/2006/relationships/image" Target="media/image8.jpg"/><Relationship Id="rId17" Type="http://schemas.openxmlformats.org/officeDocument/2006/relationships/image" Target="media/image9.jpg"/><Relationship Id="rId18" Type="http://schemas.openxmlformats.org/officeDocument/2006/relationships/image" Target="media/image10.jpg"/><Relationship Id="rId19" Type="http://schemas.openxmlformats.org/officeDocument/2006/relationships/image" Target="media/image11.jpg"/><Relationship Id="rId20" Type="http://schemas.openxmlformats.org/officeDocument/2006/relationships/image" Target="media/image12.jpg"/><Relationship Id="rId21" Type="http://schemas.openxmlformats.org/officeDocument/2006/relationships/image" Target="media/image13.jpg"/><Relationship Id="rId22" Type="http://schemas.openxmlformats.org/officeDocument/2006/relationships/image" Target="media/image14.jpg"/><Relationship Id="rId23" Type="http://schemas.openxmlformats.org/officeDocument/2006/relationships/image" Target="media/image15.jpg"/><Relationship Id="rId24" Type="http://schemas.openxmlformats.org/officeDocument/2006/relationships/image" Target="media/image16.jpg"/><Relationship Id="rId25" Type="http://schemas.openxmlformats.org/officeDocument/2006/relationships/image" Target="media/image17.jpg"/><Relationship Id="rId26" Type="http://schemas.openxmlformats.org/officeDocument/2006/relationships/image" Target="media/image18.jpg"/><Relationship Id="rId27" Type="http://schemas.openxmlformats.org/officeDocument/2006/relationships/image" Target="media/image19.jpg"/><Relationship Id="rId28" Type="http://schemas.openxmlformats.org/officeDocument/2006/relationships/image" Target="media/image20.jpg"/><Relationship Id="rId29" Type="http://schemas.openxmlformats.org/officeDocument/2006/relationships/image" Target="media/image21.jpg"/><Relationship Id="rId30" Type="http://schemas.openxmlformats.org/officeDocument/2006/relationships/image" Target="media/image22.jpg"/><Relationship Id="rId31" Type="http://schemas.openxmlformats.org/officeDocument/2006/relationships/image" Target="media/image23.jpg"/><Relationship Id="rId32" Type="http://schemas.openxmlformats.org/officeDocument/2006/relationships/image" Target="media/image24.jpg"/><Relationship Id="rId33" Type="http://schemas.openxmlformats.org/officeDocument/2006/relationships/image" Target="media/image2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
  <cp:revision>1</cp:revision>
  <dcterms:created xsi:type="dcterms:W3CDTF">2013-12-23T23:15:00Z</dcterms:created>
  <dcterms:modified xsi:type="dcterms:W3CDTF">2013-12-23T23:15:00Z</dcterms:modified>
  <cp:category/>
</cp:coreProperties>
</file>